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AC6A" w14:textId="009A2C79" w:rsidR="00F97FAF" w:rsidRDefault="00F97FAF" w:rsidP="00AA47E5">
      <w:pPr>
        <w:pStyle w:val="NormalWeb"/>
        <w:shd w:val="clear" w:color="auto" w:fill="FFFFFF"/>
        <w:textAlignment w:val="baseline"/>
        <w:rPr>
          <w:rFonts w:ascii="Open Sans" w:hAnsi="Open Sans" w:cs="Open Sans"/>
          <w:color w:val="000000"/>
          <w:sz w:val="28"/>
          <w:szCs w:val="36"/>
        </w:rPr>
      </w:pPr>
    </w:p>
    <w:p w14:paraId="35A8CA3E" w14:textId="77777777" w:rsidR="00F97FAF" w:rsidRDefault="00F97FAF" w:rsidP="00AA47E5">
      <w:pPr>
        <w:pStyle w:val="NormalWeb"/>
        <w:shd w:val="clear" w:color="auto" w:fill="FFFFFF"/>
        <w:textAlignment w:val="baseline"/>
        <w:rPr>
          <w:rFonts w:ascii="Open Sans" w:hAnsi="Open Sans" w:cs="Open Sans"/>
          <w:color w:val="000000"/>
          <w:sz w:val="28"/>
          <w:szCs w:val="36"/>
        </w:rPr>
      </w:pPr>
    </w:p>
    <w:p w14:paraId="3D652A5D" w14:textId="2C6945FD" w:rsidR="00AA47E5" w:rsidRDefault="00F97FAF" w:rsidP="00AA47E5">
      <w:pPr>
        <w:pStyle w:val="NormalWeb"/>
        <w:shd w:val="clear" w:color="auto" w:fill="FFFFFF"/>
        <w:textAlignment w:val="baseline"/>
        <w:rPr>
          <w:rFonts w:ascii="Open Sans" w:hAnsi="Open Sans" w:cs="Open Sans"/>
          <w:color w:val="000000"/>
          <w:sz w:val="28"/>
          <w:szCs w:val="36"/>
        </w:rPr>
      </w:pPr>
      <w:r>
        <w:rPr>
          <w:rFonts w:ascii="Open Sans" w:hAnsi="Open Sans" w:cs="Open Sans"/>
          <w:color w:val="000000"/>
          <w:sz w:val="28"/>
          <w:szCs w:val="36"/>
        </w:rPr>
        <w:t xml:space="preserve">Mindfulness has become a buzz word today, and for good reason. Mindfulness is essentially being fully present and paying </w:t>
      </w:r>
      <w:proofErr w:type="gramStart"/>
      <w:r>
        <w:rPr>
          <w:rFonts w:ascii="Open Sans" w:hAnsi="Open Sans" w:cs="Open Sans"/>
          <w:color w:val="000000"/>
          <w:sz w:val="28"/>
          <w:szCs w:val="36"/>
        </w:rPr>
        <w:t>attention</w:t>
      </w:r>
      <w:proofErr w:type="gramEnd"/>
      <w:r>
        <w:rPr>
          <w:rFonts w:ascii="Open Sans" w:hAnsi="Open Sans" w:cs="Open Sans"/>
          <w:color w:val="000000"/>
          <w:sz w:val="28"/>
          <w:szCs w:val="36"/>
        </w:rPr>
        <w:t xml:space="preserve"> so you don’t miss anything.  A long time ago, </w:t>
      </w:r>
      <w:r w:rsidR="00AA47E5" w:rsidRPr="0081484D">
        <w:rPr>
          <w:rFonts w:ascii="Open Sans" w:hAnsi="Open Sans" w:cs="Open Sans"/>
          <w:color w:val="000000"/>
          <w:sz w:val="28"/>
          <w:szCs w:val="36"/>
        </w:rPr>
        <w:t xml:space="preserve">St. Ignatius Loyola encouraged prayer-filled mindfulness by praying </w:t>
      </w:r>
      <w:r>
        <w:rPr>
          <w:rFonts w:ascii="Open Sans" w:hAnsi="Open Sans" w:cs="Open Sans"/>
          <w:color w:val="000000"/>
          <w:sz w:val="28"/>
          <w:szCs w:val="36"/>
        </w:rPr>
        <w:t xml:space="preserve">in such a way that it caused us to stop and be present and pay attention to the work of God in our day. The purpose of this prayer was to detect God’s presence and direction. Here are the basics of his </w:t>
      </w:r>
      <w:proofErr w:type="spellStart"/>
      <w:proofErr w:type="gramStart"/>
      <w:r>
        <w:rPr>
          <w:rFonts w:ascii="Open Sans" w:hAnsi="Open Sans" w:cs="Open Sans"/>
          <w:color w:val="000000"/>
          <w:sz w:val="28"/>
          <w:szCs w:val="36"/>
        </w:rPr>
        <w:t>prayer:d</w:t>
      </w:r>
      <w:proofErr w:type="spellEnd"/>
      <w:proofErr w:type="gramEnd"/>
    </w:p>
    <w:p w14:paraId="5DAEC384" w14:textId="77777777" w:rsidR="00F97FAF" w:rsidRPr="0081484D" w:rsidRDefault="00F97FAF" w:rsidP="00AA47E5">
      <w:pPr>
        <w:pStyle w:val="NormalWeb"/>
        <w:shd w:val="clear" w:color="auto" w:fill="FFFFFF"/>
        <w:textAlignment w:val="baseline"/>
        <w:rPr>
          <w:rFonts w:ascii="Open Sans" w:hAnsi="Open Sans" w:cs="Open Sans"/>
          <w:color w:val="000000"/>
          <w:sz w:val="28"/>
          <w:szCs w:val="36"/>
        </w:rPr>
      </w:pPr>
    </w:p>
    <w:p w14:paraId="6D171570" w14:textId="77777777" w:rsidR="00AA47E5" w:rsidRPr="00AA47E5" w:rsidRDefault="00AA47E5" w:rsidP="00AA47E5">
      <w:pPr>
        <w:pStyle w:val="NormalWeb"/>
        <w:shd w:val="clear" w:color="auto" w:fill="FFFFFF"/>
        <w:spacing w:before="0" w:after="0"/>
        <w:textAlignment w:val="baseline"/>
        <w:rPr>
          <w:rFonts w:ascii="Open Sans" w:hAnsi="Open Sans" w:cs="Open Sans"/>
          <w:color w:val="000000"/>
          <w:sz w:val="36"/>
          <w:szCs w:val="36"/>
        </w:rPr>
      </w:pPr>
      <w:r w:rsidRPr="0081484D">
        <w:rPr>
          <w:rStyle w:val="Strong"/>
          <w:rFonts w:ascii="inherit" w:hAnsi="inherit" w:cs="Open Sans"/>
          <w:color w:val="000000"/>
          <w:sz w:val="30"/>
          <w:szCs w:val="36"/>
          <w:bdr w:val="none" w:sz="0" w:space="0" w:color="auto" w:frame="1"/>
        </w:rPr>
        <w:t>1. Become aware of God’s presence.</w:t>
      </w:r>
      <w:r w:rsidRPr="0081484D">
        <w:rPr>
          <w:rFonts w:ascii="Open Sans" w:hAnsi="Open Sans" w:cs="Open Sans"/>
          <w:color w:val="000000"/>
          <w:szCs w:val="36"/>
        </w:rPr>
        <w:t xml:space="preserve"> Ask the Holy Spirit to allow you to see the day’s events and look for God’s presence.  </w:t>
      </w:r>
    </w:p>
    <w:p w14:paraId="299E59DB" w14:textId="77777777" w:rsidR="00AA47E5" w:rsidRDefault="00AA47E5" w:rsidP="00AA47E5">
      <w:pPr>
        <w:pStyle w:val="NormalWeb"/>
        <w:shd w:val="clear" w:color="auto" w:fill="FFFFFF"/>
        <w:spacing w:before="0" w:after="0"/>
        <w:textAlignment w:val="baseline"/>
        <w:rPr>
          <w:rFonts w:ascii="Open Sans" w:hAnsi="Open Sans" w:cs="Open Sans"/>
          <w:color w:val="000000"/>
          <w:sz w:val="36"/>
          <w:szCs w:val="36"/>
        </w:rPr>
      </w:pPr>
      <w:r w:rsidRPr="0081484D">
        <w:rPr>
          <w:rStyle w:val="Strong"/>
          <w:rFonts w:ascii="inherit" w:hAnsi="inherit" w:cs="Open Sans"/>
          <w:color w:val="000000"/>
          <w:sz w:val="30"/>
          <w:szCs w:val="36"/>
          <w:bdr w:val="none" w:sz="0" w:space="0" w:color="auto" w:frame="1"/>
        </w:rPr>
        <w:t>2. Review the day with gratitude.</w:t>
      </w:r>
      <w:r w:rsidRPr="0081484D">
        <w:rPr>
          <w:rFonts w:ascii="Open Sans" w:hAnsi="Open Sans" w:cs="Open Sans"/>
          <w:color w:val="000000"/>
          <w:szCs w:val="36"/>
        </w:rPr>
        <w:t xml:space="preserve"> What gifts did the day bring?  Where did you find joy?  How was work </w:t>
      </w:r>
      <w:proofErr w:type="gramStart"/>
      <w:r w:rsidRPr="0081484D">
        <w:rPr>
          <w:rFonts w:ascii="Open Sans" w:hAnsi="Open Sans" w:cs="Open Sans"/>
          <w:color w:val="000000"/>
          <w:szCs w:val="36"/>
        </w:rPr>
        <w:t>good</w:t>
      </w:r>
      <w:proofErr w:type="gramEnd"/>
      <w:r w:rsidRPr="0081484D">
        <w:rPr>
          <w:rFonts w:ascii="Open Sans" w:hAnsi="Open Sans" w:cs="Open Sans"/>
          <w:color w:val="000000"/>
          <w:szCs w:val="36"/>
        </w:rPr>
        <w:t xml:space="preserve">?  What people showed up and how were they part of your joy?  God is in the    little things – how was he in your conversations, your relationships, your surroundings?  </w:t>
      </w:r>
    </w:p>
    <w:p w14:paraId="3AE9FD40" w14:textId="77777777" w:rsidR="00AA47E5" w:rsidRPr="0081484D" w:rsidRDefault="00AA47E5" w:rsidP="00AA47E5">
      <w:pPr>
        <w:pStyle w:val="NormalWeb"/>
        <w:shd w:val="clear" w:color="auto" w:fill="FFFFFF"/>
        <w:spacing w:before="0" w:after="0"/>
        <w:textAlignment w:val="baseline"/>
        <w:rPr>
          <w:rFonts w:ascii="Open Sans" w:hAnsi="Open Sans" w:cs="Open Sans"/>
          <w:color w:val="000000"/>
          <w:szCs w:val="36"/>
        </w:rPr>
      </w:pPr>
      <w:r w:rsidRPr="0081484D">
        <w:rPr>
          <w:rStyle w:val="Strong"/>
          <w:rFonts w:ascii="inherit" w:hAnsi="inherit" w:cs="Open Sans"/>
          <w:color w:val="000000"/>
          <w:sz w:val="30"/>
          <w:szCs w:val="36"/>
          <w:bdr w:val="none" w:sz="0" w:space="0" w:color="auto" w:frame="1"/>
        </w:rPr>
        <w:t>3. Pay attention to your emotions.</w:t>
      </w:r>
      <w:r w:rsidRPr="0081484D">
        <w:rPr>
          <w:rFonts w:ascii="Open Sans" w:hAnsi="Open Sans" w:cs="Open Sans"/>
          <w:color w:val="000000"/>
          <w:szCs w:val="36"/>
        </w:rPr>
        <w:t xml:space="preserve"> What were your feelings </w:t>
      </w:r>
      <w:r w:rsidR="0081484D" w:rsidRPr="0081484D">
        <w:rPr>
          <w:rFonts w:ascii="Open Sans" w:hAnsi="Open Sans" w:cs="Open Sans"/>
          <w:color w:val="000000"/>
          <w:szCs w:val="36"/>
        </w:rPr>
        <w:t>throughout the day?  Process through them – what is God telling you through them?  If God shows you ways that he wants you to change write them down.  Look even deeper than that – is God revealing a truth to you about an aspect of your life that he wants to change?</w:t>
      </w:r>
    </w:p>
    <w:p w14:paraId="3DA56029" w14:textId="77777777" w:rsidR="00AA47E5" w:rsidRPr="0081484D" w:rsidRDefault="00AA47E5" w:rsidP="00AA47E5">
      <w:pPr>
        <w:pStyle w:val="NormalWeb"/>
        <w:shd w:val="clear" w:color="auto" w:fill="FFFFFF"/>
        <w:spacing w:before="0" w:after="0"/>
        <w:textAlignment w:val="baseline"/>
        <w:rPr>
          <w:rFonts w:ascii="Open Sans" w:hAnsi="Open Sans" w:cs="Open Sans"/>
          <w:color w:val="000000"/>
          <w:szCs w:val="36"/>
        </w:rPr>
      </w:pPr>
      <w:r w:rsidRPr="0081484D">
        <w:rPr>
          <w:rStyle w:val="Strong"/>
          <w:rFonts w:ascii="inherit" w:hAnsi="inherit" w:cs="Open Sans"/>
          <w:color w:val="000000"/>
          <w:sz w:val="30"/>
          <w:szCs w:val="36"/>
          <w:bdr w:val="none" w:sz="0" w:space="0" w:color="auto" w:frame="1"/>
        </w:rPr>
        <w:t>4. Choose one feature of the day and pray from it.</w:t>
      </w:r>
      <w:r w:rsidRPr="0081484D">
        <w:rPr>
          <w:rFonts w:ascii="Open Sans" w:hAnsi="Open Sans" w:cs="Open Sans"/>
          <w:color w:val="000000"/>
          <w:szCs w:val="36"/>
        </w:rPr>
        <w:t> </w:t>
      </w:r>
      <w:r w:rsidR="0081484D" w:rsidRPr="0081484D">
        <w:rPr>
          <w:rFonts w:ascii="Open Sans" w:hAnsi="Open Sans" w:cs="Open Sans"/>
          <w:color w:val="000000"/>
          <w:szCs w:val="36"/>
        </w:rPr>
        <w:t xml:space="preserve">What stands out about your day?  Pray and ask God to make you aware of what he </w:t>
      </w:r>
      <w:proofErr w:type="gramStart"/>
      <w:r w:rsidR="0081484D" w:rsidRPr="0081484D">
        <w:rPr>
          <w:rFonts w:ascii="Open Sans" w:hAnsi="Open Sans" w:cs="Open Sans"/>
          <w:color w:val="000000"/>
          <w:szCs w:val="36"/>
        </w:rPr>
        <w:t>believe</w:t>
      </w:r>
      <w:proofErr w:type="gramEnd"/>
      <w:r w:rsidR="0081484D" w:rsidRPr="0081484D">
        <w:rPr>
          <w:rFonts w:ascii="Open Sans" w:hAnsi="Open Sans" w:cs="Open Sans"/>
          <w:color w:val="000000"/>
          <w:szCs w:val="36"/>
        </w:rPr>
        <w:t xml:space="preserve"> is important.  Look at it and pray about it.  It could be praise, intercession, </w:t>
      </w:r>
    </w:p>
    <w:p w14:paraId="0C66CB8E" w14:textId="148F792B" w:rsidR="00AA47E5" w:rsidRDefault="00AA47E5" w:rsidP="00AA47E5">
      <w:pPr>
        <w:pStyle w:val="NormalWeb"/>
        <w:shd w:val="clear" w:color="auto" w:fill="FFFFFF"/>
        <w:spacing w:before="0" w:after="0"/>
        <w:textAlignment w:val="baseline"/>
        <w:rPr>
          <w:rFonts w:ascii="Open Sans" w:hAnsi="Open Sans" w:cs="Open Sans"/>
          <w:color w:val="000000"/>
          <w:szCs w:val="36"/>
        </w:rPr>
      </w:pPr>
      <w:r w:rsidRPr="0081484D">
        <w:rPr>
          <w:rStyle w:val="Strong"/>
          <w:rFonts w:ascii="inherit" w:hAnsi="inherit" w:cs="Open Sans"/>
          <w:color w:val="000000"/>
          <w:sz w:val="32"/>
          <w:szCs w:val="36"/>
          <w:bdr w:val="none" w:sz="0" w:space="0" w:color="auto" w:frame="1"/>
        </w:rPr>
        <w:t>5. Look toward tomorrow.</w:t>
      </w:r>
      <w:r w:rsidRPr="0081484D">
        <w:rPr>
          <w:rFonts w:ascii="Open Sans" w:hAnsi="Open Sans" w:cs="Open Sans"/>
          <w:color w:val="000000"/>
          <w:sz w:val="28"/>
          <w:szCs w:val="36"/>
        </w:rPr>
        <w:t> </w:t>
      </w:r>
      <w:r w:rsidR="0081484D" w:rsidRPr="0081484D">
        <w:rPr>
          <w:rFonts w:ascii="Open Sans" w:hAnsi="Open Sans" w:cs="Open Sans"/>
          <w:color w:val="000000"/>
          <w:szCs w:val="36"/>
        </w:rPr>
        <w:t xml:space="preserve">What are you feeling about tomorrow?  Turn those feelings into prayer.  </w:t>
      </w:r>
      <w:r w:rsidRPr="0081484D">
        <w:rPr>
          <w:rFonts w:ascii="Open Sans" w:hAnsi="Open Sans" w:cs="Open Sans"/>
          <w:color w:val="000000"/>
          <w:szCs w:val="36"/>
        </w:rPr>
        <w:t xml:space="preserve">Ask God to give you light for tomorrow’s challenges. </w:t>
      </w:r>
    </w:p>
    <w:p w14:paraId="5F2834C5" w14:textId="77777777" w:rsidR="00F97FAF" w:rsidRPr="0081484D" w:rsidRDefault="00F97FAF" w:rsidP="00AA47E5">
      <w:pPr>
        <w:pStyle w:val="NormalWeb"/>
        <w:shd w:val="clear" w:color="auto" w:fill="FFFFFF"/>
        <w:spacing w:before="0" w:after="0"/>
        <w:textAlignment w:val="baseline"/>
        <w:rPr>
          <w:rFonts w:ascii="Open Sans" w:hAnsi="Open Sans" w:cs="Open Sans"/>
          <w:color w:val="000000"/>
          <w:szCs w:val="36"/>
        </w:rPr>
      </w:pPr>
    </w:p>
    <w:p w14:paraId="5E9BC513" w14:textId="77777777" w:rsidR="00AA47E5" w:rsidRPr="0081484D" w:rsidRDefault="00AA47E5" w:rsidP="00AA47E5">
      <w:pPr>
        <w:pStyle w:val="NormalWeb"/>
        <w:shd w:val="clear" w:color="auto" w:fill="FFFFFF"/>
        <w:textAlignment w:val="baseline"/>
        <w:rPr>
          <w:rFonts w:ascii="Open Sans" w:hAnsi="Open Sans" w:cs="Open Sans"/>
          <w:color w:val="000000"/>
          <w:sz w:val="28"/>
          <w:szCs w:val="36"/>
        </w:rPr>
      </w:pPr>
      <w:r w:rsidRPr="0081484D">
        <w:rPr>
          <w:rFonts w:ascii="Open Sans" w:hAnsi="Open Sans" w:cs="Open Sans"/>
          <w:color w:val="000000"/>
          <w:sz w:val="28"/>
          <w:szCs w:val="36"/>
        </w:rPr>
        <w:t xml:space="preserve">St. Ignatius encouraged people to talk to Jesus like a friend. Ask forgiveness for your sins. Ask for </w:t>
      </w:r>
      <w:r w:rsidR="0081484D">
        <w:rPr>
          <w:rFonts w:ascii="Open Sans" w:hAnsi="Open Sans" w:cs="Open Sans"/>
          <w:color w:val="000000"/>
          <w:sz w:val="28"/>
          <w:szCs w:val="36"/>
        </w:rPr>
        <w:t>God’s</w:t>
      </w:r>
      <w:r w:rsidRPr="0081484D">
        <w:rPr>
          <w:rFonts w:ascii="Open Sans" w:hAnsi="Open Sans" w:cs="Open Sans"/>
          <w:color w:val="000000"/>
          <w:sz w:val="28"/>
          <w:szCs w:val="36"/>
        </w:rPr>
        <w:t xml:space="preserve"> protection and help. Ask for his wisdom about the questions you have and the problems you face. Do all this in the spirit of gratitude. </w:t>
      </w:r>
      <w:r w:rsidR="00864517">
        <w:rPr>
          <w:rFonts w:ascii="Open Sans" w:hAnsi="Open Sans" w:cs="Open Sans"/>
          <w:color w:val="000000"/>
          <w:sz w:val="28"/>
          <w:szCs w:val="36"/>
        </w:rPr>
        <w:t>Remember that God can do exceedingly, abundantly more than you can ask or imagine!</w:t>
      </w:r>
    </w:p>
    <w:p w14:paraId="18E4567A" w14:textId="77777777" w:rsidR="00DB61D3" w:rsidRDefault="00F97FAF"/>
    <w:sectPr w:rsidR="00DB61D3" w:rsidSect="00AA4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E5"/>
    <w:rsid w:val="0081484D"/>
    <w:rsid w:val="00864517"/>
    <w:rsid w:val="00AA47E5"/>
    <w:rsid w:val="00B129C3"/>
    <w:rsid w:val="00E71A01"/>
    <w:rsid w:val="00F9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6BB8"/>
  <w15:chartTrackingRefBased/>
  <w15:docId w15:val="{AAC7E93D-294D-4DBE-AFD3-74D5F804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8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Alltek Virtual</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Payne</dc:creator>
  <cp:keywords/>
  <dc:description/>
  <cp:lastModifiedBy>Robin Payne</cp:lastModifiedBy>
  <cp:revision>2</cp:revision>
  <dcterms:created xsi:type="dcterms:W3CDTF">2019-02-15T01:54:00Z</dcterms:created>
  <dcterms:modified xsi:type="dcterms:W3CDTF">2021-02-08T23:07:00Z</dcterms:modified>
</cp:coreProperties>
</file>